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99" w:rsidRDefault="00861E05">
      <w:pPr>
        <w:spacing w:after="0"/>
        <w:ind w:left="1032" w:firstLine="0"/>
        <w:jc w:val="center"/>
      </w:pPr>
      <w:r>
        <w:rPr>
          <w:noProof/>
        </w:rPr>
        <w:drawing>
          <wp:inline distT="0" distB="0" distL="0" distR="0">
            <wp:extent cx="2209800" cy="1037844"/>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2209800" cy="1037844"/>
                    </a:xfrm>
                    <a:prstGeom prst="rect">
                      <a:avLst/>
                    </a:prstGeom>
                  </pic:spPr>
                </pic:pic>
              </a:graphicData>
            </a:graphic>
          </wp:inline>
        </w:drawing>
      </w:r>
      <w:r>
        <w:rPr>
          <w:sz w:val="22"/>
        </w:rPr>
        <w:t xml:space="preserve"> </w:t>
      </w:r>
    </w:p>
    <w:p w:rsidR="00B30099" w:rsidRDefault="00861E05">
      <w:pPr>
        <w:spacing w:after="0"/>
        <w:ind w:left="0" w:firstLine="0"/>
      </w:pPr>
      <w:r>
        <w:rPr>
          <w:sz w:val="22"/>
        </w:rPr>
        <w:t xml:space="preserve"> </w:t>
      </w:r>
    </w:p>
    <w:p w:rsidR="00B30099" w:rsidRDefault="00861E05">
      <w:pPr>
        <w:spacing w:after="237"/>
        <w:ind w:left="0" w:firstLine="0"/>
        <w:rPr>
          <w:sz w:val="22"/>
        </w:rPr>
      </w:pPr>
      <w:r>
        <w:rPr>
          <w:sz w:val="22"/>
        </w:rPr>
        <w:t xml:space="preserve"> </w:t>
      </w:r>
    </w:p>
    <w:p w:rsidR="005F4949" w:rsidRDefault="005F4949">
      <w:pPr>
        <w:spacing w:after="237"/>
        <w:ind w:left="0" w:firstLine="0"/>
        <w:rPr>
          <w:sz w:val="22"/>
        </w:rPr>
      </w:pPr>
    </w:p>
    <w:p w:rsidR="00AC5162" w:rsidRPr="00AC5162" w:rsidRDefault="005F4949" w:rsidP="00AC5162">
      <w:pPr>
        <w:autoSpaceDE w:val="0"/>
        <w:autoSpaceDN w:val="0"/>
        <w:adjustRightInd w:val="0"/>
        <w:spacing w:after="0" w:line="240" w:lineRule="auto"/>
        <w:ind w:left="0" w:firstLine="0"/>
        <w:rPr>
          <w:rFonts w:ascii="Arial" w:eastAsiaTheme="minorEastAsia" w:hAnsi="Arial" w:cs="Arial"/>
          <w:color w:val="auto"/>
          <w:sz w:val="22"/>
        </w:rPr>
      </w:pPr>
      <w:r w:rsidRPr="00AC5162">
        <w:rPr>
          <w:rFonts w:ascii="Arial" w:hAnsi="Arial" w:cs="Arial"/>
          <w:sz w:val="22"/>
        </w:rPr>
        <w:t>Date</w:t>
      </w:r>
      <w:r w:rsidRPr="00AC5162">
        <w:rPr>
          <w:rFonts w:ascii="Arial" w:hAnsi="Arial" w:cs="Arial"/>
          <w:sz w:val="22"/>
        </w:rPr>
        <w:br/>
      </w:r>
      <w:r w:rsidRPr="00AC5162">
        <w:rPr>
          <w:rFonts w:ascii="Arial" w:hAnsi="Arial" w:cs="Arial"/>
          <w:sz w:val="22"/>
        </w:rPr>
        <w:br/>
      </w:r>
      <w:r w:rsidRPr="00AC5162">
        <w:rPr>
          <w:rFonts w:ascii="Arial" w:hAnsi="Arial" w:cs="Arial"/>
          <w:sz w:val="22"/>
        </w:rPr>
        <w:br/>
      </w:r>
      <w:r w:rsidRPr="00AC5162">
        <w:rPr>
          <w:rFonts w:ascii="Arial" w:hAnsi="Arial" w:cs="Arial"/>
          <w:sz w:val="22"/>
        </w:rPr>
        <w:br/>
        <w:t>Name</w:t>
      </w:r>
      <w:r w:rsidRPr="00AC5162">
        <w:rPr>
          <w:rFonts w:ascii="Arial" w:hAnsi="Arial" w:cs="Arial"/>
          <w:sz w:val="22"/>
        </w:rPr>
        <w:br/>
        <w:t>Address</w:t>
      </w:r>
      <w:r w:rsidRPr="00AC5162">
        <w:rPr>
          <w:rFonts w:ascii="Arial" w:hAnsi="Arial" w:cs="Arial"/>
          <w:sz w:val="22"/>
        </w:rPr>
        <w:br/>
        <w:t>Address</w:t>
      </w:r>
      <w:r w:rsidRPr="00AC5162">
        <w:rPr>
          <w:rFonts w:ascii="Arial" w:hAnsi="Arial" w:cs="Arial"/>
          <w:sz w:val="22"/>
        </w:rPr>
        <w:br/>
      </w:r>
      <w:r w:rsidRPr="00AC5162">
        <w:rPr>
          <w:rFonts w:ascii="Arial" w:hAnsi="Arial" w:cs="Arial"/>
          <w:sz w:val="22"/>
        </w:rPr>
        <w:br/>
      </w:r>
      <w:r w:rsidR="00AC5162" w:rsidRPr="00AC5162">
        <w:rPr>
          <w:rFonts w:ascii="Arial" w:eastAsiaTheme="minorEastAsia" w:hAnsi="Arial" w:cs="Arial"/>
          <w:color w:val="auto"/>
          <w:sz w:val="22"/>
        </w:rPr>
        <w:t>Dear</w:t>
      </w:r>
      <w:r w:rsidR="00AC5162" w:rsidRPr="00AC5162">
        <w:rPr>
          <w:rFonts w:ascii="Arial" w:eastAsiaTheme="minorEastAsia" w:hAnsi="Arial" w:cs="Arial"/>
          <w:color w:val="auto"/>
          <w:sz w:val="22"/>
        </w:rPr>
        <w:t xml:space="preserve">, </w:t>
      </w: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r w:rsidRPr="00AC5162">
        <w:rPr>
          <w:rFonts w:ascii="Arial" w:eastAsiaTheme="minorEastAsia" w:hAnsi="Arial" w:cs="Arial"/>
          <w:color w:val="auto"/>
          <w:sz w:val="22"/>
        </w:rPr>
        <w:t xml:space="preserve">I see you've decided to market your home on your own, and why not?  If you have the skills and time to sell your property without professional assistance, I can certainly understand why you would choose this route. </w:t>
      </w: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r w:rsidRPr="00AC5162">
        <w:rPr>
          <w:rFonts w:ascii="Arial" w:eastAsiaTheme="minorEastAsia" w:hAnsi="Arial" w:cs="Arial"/>
          <w:color w:val="auto"/>
          <w:sz w:val="22"/>
        </w:rPr>
        <w:t xml:space="preserve">My name is </w:t>
      </w:r>
      <w:r>
        <w:rPr>
          <w:rFonts w:ascii="Arial" w:eastAsiaTheme="minorEastAsia" w:hAnsi="Arial" w:cs="Arial"/>
          <w:color w:val="auto"/>
          <w:sz w:val="22"/>
        </w:rPr>
        <w:t>Marla</w:t>
      </w:r>
      <w:r w:rsidRPr="00AC5162">
        <w:rPr>
          <w:rFonts w:ascii="Arial" w:eastAsiaTheme="minorEastAsia" w:hAnsi="Arial" w:cs="Arial"/>
          <w:color w:val="auto"/>
          <w:sz w:val="22"/>
        </w:rPr>
        <w:t xml:space="preserve">, and I'm a </w:t>
      </w:r>
      <w:r>
        <w:rPr>
          <w:rFonts w:ascii="Arial" w:eastAsiaTheme="minorEastAsia" w:hAnsi="Arial" w:cs="Arial"/>
          <w:color w:val="auto"/>
          <w:sz w:val="22"/>
        </w:rPr>
        <w:t xml:space="preserve">BROKER </w:t>
      </w:r>
      <w:bookmarkStart w:id="0" w:name="_GoBack"/>
      <w:bookmarkEnd w:id="0"/>
      <w:r w:rsidRPr="00AC5162">
        <w:rPr>
          <w:rFonts w:ascii="Arial" w:eastAsiaTheme="minorEastAsia" w:hAnsi="Arial" w:cs="Arial"/>
          <w:color w:val="auto"/>
          <w:sz w:val="22"/>
        </w:rPr>
        <w:t xml:space="preserve">who specializes in listing and selling homes in your area.  As such, I not only have a lot of great resources to help you market your home, but also a great deal of respect for anyone trying to navigate the current real estate situation. </w:t>
      </w: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r w:rsidRPr="00AC5162">
        <w:rPr>
          <w:rFonts w:ascii="Arial" w:eastAsiaTheme="minorEastAsia" w:hAnsi="Arial" w:cs="Arial"/>
          <w:color w:val="auto"/>
          <w:sz w:val="22"/>
        </w:rPr>
        <w:t xml:space="preserve">If you're not used to it, selling real estate can be very confusing and complex at the best of times.  And now is not the best of times for sellers.  Because of this, I've compiled a handy </w:t>
      </w:r>
      <w:proofErr w:type="spellStart"/>
      <w:r w:rsidRPr="00AC5162">
        <w:rPr>
          <w:rFonts w:ascii="Arial" w:eastAsiaTheme="minorEastAsia" w:hAnsi="Arial" w:cs="Arial"/>
          <w:color w:val="auto"/>
          <w:sz w:val="22"/>
        </w:rPr>
        <w:t>FSBO</w:t>
      </w:r>
      <w:proofErr w:type="spellEnd"/>
      <w:r w:rsidRPr="00AC5162">
        <w:rPr>
          <w:rFonts w:ascii="Arial" w:eastAsiaTheme="minorEastAsia" w:hAnsi="Arial" w:cs="Arial"/>
          <w:color w:val="auto"/>
          <w:sz w:val="22"/>
        </w:rPr>
        <w:t xml:space="preserve"> Resource Kit to give you some of the benefit of my knowledge and experience. </w:t>
      </w: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r w:rsidRPr="00AC5162">
        <w:rPr>
          <w:rFonts w:ascii="Arial" w:eastAsiaTheme="minorEastAsia" w:hAnsi="Arial" w:cs="Arial"/>
          <w:color w:val="auto"/>
          <w:sz w:val="22"/>
        </w:rPr>
        <w:t xml:space="preserve">This free resource kit is loaded with tools and tips for selling your home, including pricing information, marketing techniques, staging guidelines, document checklists, security advice, suggestions for boosting curb appeal, and strategies for negotiation. </w:t>
      </w: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r w:rsidRPr="00AC5162">
        <w:rPr>
          <w:rFonts w:ascii="Arial" w:eastAsiaTheme="minorEastAsia" w:hAnsi="Arial" w:cs="Arial"/>
          <w:color w:val="auto"/>
          <w:sz w:val="22"/>
        </w:rPr>
        <w:t xml:space="preserve">I also have excellent connections with loan officers and title companies.  So if you find an interested buyer, I'll be happy to connect you with the right people to help with financing and clearing title. </w:t>
      </w: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r w:rsidRPr="00AC5162">
        <w:rPr>
          <w:rFonts w:ascii="Arial" w:eastAsiaTheme="minorEastAsia" w:hAnsi="Arial" w:cs="Arial"/>
          <w:color w:val="auto"/>
          <w:sz w:val="22"/>
        </w:rPr>
        <w:t xml:space="preserve">If you are interested in adding ideas from an experienced, successful BROKER to your repertoire of selling strategies, give me a call at </w:t>
      </w:r>
      <w:r>
        <w:rPr>
          <w:rFonts w:ascii="Arial" w:eastAsiaTheme="minorEastAsia" w:hAnsi="Arial" w:cs="Arial"/>
          <w:color w:val="auto"/>
          <w:sz w:val="22"/>
        </w:rPr>
        <w:t>832-868-6091</w:t>
      </w:r>
      <w:r w:rsidRPr="00AC5162">
        <w:rPr>
          <w:rFonts w:ascii="Arial" w:eastAsiaTheme="minorEastAsia" w:hAnsi="Arial" w:cs="Arial"/>
          <w:color w:val="auto"/>
          <w:sz w:val="22"/>
        </w:rPr>
        <w:t xml:space="preserve">, and I'll mail you a copy of my complimentary </w:t>
      </w:r>
      <w:proofErr w:type="spellStart"/>
      <w:r w:rsidRPr="00AC5162">
        <w:rPr>
          <w:rFonts w:ascii="Arial" w:eastAsiaTheme="minorEastAsia" w:hAnsi="Arial" w:cs="Arial"/>
          <w:color w:val="auto"/>
          <w:sz w:val="22"/>
        </w:rPr>
        <w:t>FSBO</w:t>
      </w:r>
      <w:proofErr w:type="spellEnd"/>
      <w:r w:rsidRPr="00AC5162">
        <w:rPr>
          <w:rFonts w:ascii="Arial" w:eastAsiaTheme="minorEastAsia" w:hAnsi="Arial" w:cs="Arial"/>
          <w:color w:val="auto"/>
          <w:sz w:val="22"/>
        </w:rPr>
        <w:t xml:space="preserve"> Resource Kit.  You may also wish to take a look at my Web site at </w:t>
      </w:r>
      <w:proofErr w:type="spellStart"/>
      <w:r>
        <w:rPr>
          <w:rFonts w:ascii="Arial" w:eastAsiaTheme="minorEastAsia" w:hAnsi="Arial" w:cs="Arial"/>
          <w:color w:val="auto"/>
          <w:sz w:val="22"/>
        </w:rPr>
        <w:t>EntourageRealtors.com</w:t>
      </w:r>
      <w:proofErr w:type="spellEnd"/>
      <w:r w:rsidRPr="00AC5162">
        <w:rPr>
          <w:rFonts w:ascii="Arial" w:eastAsiaTheme="minorEastAsia" w:hAnsi="Arial" w:cs="Arial"/>
          <w:color w:val="auto"/>
          <w:sz w:val="22"/>
        </w:rPr>
        <w:t xml:space="preserve"> for information about the innovative real estate services I provide.  And if you require any assistance, I'm only a phone call away. </w:t>
      </w:r>
    </w:p>
    <w:p w:rsidR="00AC5162" w:rsidRPr="00AC5162" w:rsidRDefault="00AC5162" w:rsidP="00AC5162">
      <w:pPr>
        <w:autoSpaceDE w:val="0"/>
        <w:autoSpaceDN w:val="0"/>
        <w:adjustRightInd w:val="0"/>
        <w:spacing w:after="0" w:line="240" w:lineRule="auto"/>
        <w:ind w:left="0" w:firstLine="0"/>
        <w:rPr>
          <w:rFonts w:ascii="Arial" w:eastAsiaTheme="minorEastAsia" w:hAnsi="Arial" w:cs="Arial"/>
          <w:color w:val="auto"/>
          <w:sz w:val="22"/>
        </w:rPr>
      </w:pPr>
    </w:p>
    <w:p w:rsidR="005F4949" w:rsidRPr="00AC5162" w:rsidRDefault="005F4949" w:rsidP="005F4949">
      <w:pPr>
        <w:autoSpaceDE w:val="0"/>
        <w:autoSpaceDN w:val="0"/>
        <w:adjustRightInd w:val="0"/>
        <w:spacing w:after="0" w:line="240" w:lineRule="auto"/>
        <w:ind w:left="0" w:firstLine="0"/>
        <w:rPr>
          <w:rFonts w:ascii="Arial" w:eastAsiaTheme="minorEastAsia" w:hAnsi="Arial" w:cs="Arial"/>
          <w:color w:val="auto"/>
          <w:sz w:val="22"/>
        </w:rPr>
      </w:pPr>
      <w:r w:rsidRPr="00AC5162">
        <w:rPr>
          <w:rFonts w:ascii="Arial" w:eastAsiaTheme="minorEastAsia" w:hAnsi="Arial" w:cs="Arial"/>
          <w:color w:val="auto"/>
          <w:sz w:val="22"/>
        </w:rPr>
        <w:t xml:space="preserve">Sincerely, </w:t>
      </w:r>
    </w:p>
    <w:p w:rsidR="005F4949" w:rsidRPr="00AC5162" w:rsidRDefault="005F4949" w:rsidP="005F4949">
      <w:pPr>
        <w:autoSpaceDE w:val="0"/>
        <w:autoSpaceDN w:val="0"/>
        <w:adjustRightInd w:val="0"/>
        <w:spacing w:after="0" w:line="240" w:lineRule="auto"/>
        <w:ind w:left="0" w:firstLine="0"/>
        <w:rPr>
          <w:rFonts w:ascii="Arial" w:eastAsiaTheme="minorEastAsia" w:hAnsi="Arial" w:cs="Arial"/>
          <w:color w:val="auto"/>
          <w:sz w:val="22"/>
        </w:rPr>
      </w:pPr>
    </w:p>
    <w:p w:rsidR="005F4949" w:rsidRPr="00AC5162" w:rsidRDefault="005F4949" w:rsidP="005F4949">
      <w:pPr>
        <w:autoSpaceDE w:val="0"/>
        <w:autoSpaceDN w:val="0"/>
        <w:adjustRightInd w:val="0"/>
        <w:spacing w:after="0" w:line="240" w:lineRule="auto"/>
        <w:ind w:left="0" w:firstLine="0"/>
        <w:rPr>
          <w:rFonts w:ascii="Arial" w:eastAsiaTheme="minorEastAsia" w:hAnsi="Arial" w:cs="Arial"/>
          <w:color w:val="auto"/>
          <w:sz w:val="22"/>
        </w:rPr>
      </w:pPr>
    </w:p>
    <w:p w:rsidR="005F4949" w:rsidRPr="00AC5162" w:rsidRDefault="005F4949" w:rsidP="005F4949">
      <w:pPr>
        <w:autoSpaceDE w:val="0"/>
        <w:autoSpaceDN w:val="0"/>
        <w:adjustRightInd w:val="0"/>
        <w:spacing w:after="0" w:line="240" w:lineRule="auto"/>
        <w:ind w:left="0" w:firstLine="0"/>
        <w:rPr>
          <w:rFonts w:ascii="Arial" w:eastAsiaTheme="minorEastAsia" w:hAnsi="Arial" w:cs="Arial"/>
          <w:color w:val="auto"/>
          <w:sz w:val="22"/>
        </w:rPr>
      </w:pPr>
    </w:p>
    <w:p w:rsidR="005F4949" w:rsidRPr="00AC5162" w:rsidRDefault="005F4949" w:rsidP="005F4949">
      <w:pPr>
        <w:autoSpaceDE w:val="0"/>
        <w:autoSpaceDN w:val="0"/>
        <w:adjustRightInd w:val="0"/>
        <w:spacing w:after="0" w:line="240" w:lineRule="auto"/>
        <w:ind w:left="0" w:firstLine="0"/>
        <w:rPr>
          <w:rFonts w:ascii="Arial" w:eastAsiaTheme="minorEastAsia" w:hAnsi="Arial" w:cs="Arial"/>
          <w:color w:val="auto"/>
          <w:sz w:val="22"/>
        </w:rPr>
      </w:pPr>
      <w:r w:rsidRPr="00AC5162">
        <w:rPr>
          <w:rFonts w:ascii="Arial" w:eastAsiaTheme="minorEastAsia" w:hAnsi="Arial" w:cs="Arial"/>
          <w:color w:val="auto"/>
          <w:sz w:val="22"/>
        </w:rPr>
        <w:lastRenderedPageBreak/>
        <w:t>Marla Lewis</w:t>
      </w:r>
    </w:p>
    <w:p w:rsidR="005F4949" w:rsidRPr="00AC5162" w:rsidRDefault="005F4949" w:rsidP="005F4949">
      <w:pPr>
        <w:autoSpaceDE w:val="0"/>
        <w:autoSpaceDN w:val="0"/>
        <w:adjustRightInd w:val="0"/>
        <w:spacing w:after="0" w:line="240" w:lineRule="auto"/>
        <w:ind w:left="0" w:firstLine="0"/>
        <w:rPr>
          <w:rFonts w:ascii="Arial" w:eastAsiaTheme="minorEastAsia" w:hAnsi="Arial" w:cs="Arial"/>
          <w:color w:val="auto"/>
          <w:sz w:val="22"/>
        </w:rPr>
      </w:pPr>
      <w:r w:rsidRPr="00AC5162">
        <w:rPr>
          <w:rFonts w:ascii="Arial" w:eastAsiaTheme="minorEastAsia" w:hAnsi="Arial" w:cs="Arial"/>
          <w:color w:val="auto"/>
          <w:sz w:val="22"/>
        </w:rPr>
        <w:t>Broker</w:t>
      </w:r>
    </w:p>
    <w:p w:rsidR="005F4949" w:rsidRPr="00AC5162" w:rsidRDefault="005F4949" w:rsidP="005F4949">
      <w:pPr>
        <w:spacing w:after="237" w:line="240" w:lineRule="auto"/>
        <w:ind w:left="0" w:firstLine="0"/>
        <w:rPr>
          <w:rFonts w:ascii="Arial" w:hAnsi="Arial" w:cs="Arial"/>
          <w:sz w:val="22"/>
        </w:rPr>
      </w:pPr>
    </w:p>
    <w:p w:rsidR="005F4949" w:rsidRPr="00AC5162" w:rsidRDefault="005F4949" w:rsidP="005F4949">
      <w:pPr>
        <w:spacing w:after="237" w:line="240" w:lineRule="auto"/>
        <w:ind w:left="0" w:firstLine="0"/>
        <w:rPr>
          <w:rFonts w:ascii="Arial" w:hAnsi="Arial" w:cs="Arial"/>
          <w:sz w:val="22"/>
        </w:rPr>
      </w:pPr>
    </w:p>
    <w:sectPr w:rsidR="005F4949" w:rsidRPr="00AC5162">
      <w:footerReference w:type="default" r:id="rId8"/>
      <w:pgSz w:w="12240" w:h="15840"/>
      <w:pgMar w:top="432" w:right="2421"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E05" w:rsidRDefault="00861E05" w:rsidP="005F4949">
      <w:pPr>
        <w:spacing w:after="0" w:line="240" w:lineRule="auto"/>
      </w:pPr>
      <w:r>
        <w:separator/>
      </w:r>
    </w:p>
  </w:endnote>
  <w:endnote w:type="continuationSeparator" w:id="0">
    <w:p w:rsidR="00861E05" w:rsidRDefault="00861E05" w:rsidP="005F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949" w:rsidRDefault="005F4949" w:rsidP="005F4949">
    <w:pPr>
      <w:spacing w:after="0"/>
      <w:ind w:left="1642" w:firstLine="0"/>
    </w:pPr>
    <w:r>
      <w:rPr>
        <w:color w:val="808080"/>
        <w:sz w:val="16"/>
      </w:rPr>
      <w:t xml:space="preserve">P.O. </w:t>
    </w:r>
    <w:proofErr w:type="gramStart"/>
    <w:r>
      <w:rPr>
        <w:color w:val="808080"/>
        <w:sz w:val="16"/>
      </w:rPr>
      <w:t>Box  890472</w:t>
    </w:r>
    <w:proofErr w:type="gramEnd"/>
    <w:r>
      <w:rPr>
        <w:color w:val="808080"/>
        <w:sz w:val="16"/>
      </w:rPr>
      <w:t xml:space="preserve">     |     Houston, TX  77259     |     O:  (832) 868-6091     |     F:  (832) 487-1715 </w:t>
    </w:r>
  </w:p>
  <w:p w:rsidR="005F4949" w:rsidRDefault="005F4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E05" w:rsidRDefault="00861E05" w:rsidP="005F4949">
      <w:pPr>
        <w:spacing w:after="0" w:line="240" w:lineRule="auto"/>
      </w:pPr>
      <w:r>
        <w:separator/>
      </w:r>
    </w:p>
  </w:footnote>
  <w:footnote w:type="continuationSeparator" w:id="0">
    <w:p w:rsidR="00861E05" w:rsidRDefault="00861E05" w:rsidP="005F4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87CB6"/>
    <w:multiLevelType w:val="hybridMultilevel"/>
    <w:tmpl w:val="51C4311E"/>
    <w:lvl w:ilvl="0" w:tplc="9B7E96D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AECA84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2EB68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34E0EB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63AED6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0B687A0">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D22D03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6CC46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34EFD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519A40D0"/>
    <w:multiLevelType w:val="hybridMultilevel"/>
    <w:tmpl w:val="787C9866"/>
    <w:lvl w:ilvl="0" w:tplc="F86024F0">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6231C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BEAD6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36A42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190E98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6F29FA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71217A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CC0698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D6089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99"/>
    <w:rsid w:val="005D65F6"/>
    <w:rsid w:val="005F4949"/>
    <w:rsid w:val="00861E05"/>
    <w:rsid w:val="00AC5162"/>
    <w:rsid w:val="00B3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9FACB7-6730-4D32-A833-7BBE18A0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ind w:left="37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949"/>
    <w:rPr>
      <w:rFonts w:ascii="Calibri" w:eastAsia="Calibri" w:hAnsi="Calibri" w:cs="Calibri"/>
      <w:color w:val="000000"/>
      <w:sz w:val="20"/>
    </w:rPr>
  </w:style>
  <w:style w:type="paragraph" w:styleId="Footer">
    <w:name w:val="footer"/>
    <w:basedOn w:val="Normal"/>
    <w:link w:val="FooterChar"/>
    <w:uiPriority w:val="99"/>
    <w:unhideWhenUsed/>
    <w:rsid w:val="005F4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949"/>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cp:lastModifiedBy>Sandra Knight</cp:lastModifiedBy>
  <cp:revision>2</cp:revision>
  <dcterms:created xsi:type="dcterms:W3CDTF">2015-01-15T16:35:00Z</dcterms:created>
  <dcterms:modified xsi:type="dcterms:W3CDTF">2015-01-15T16:35:00Z</dcterms:modified>
</cp:coreProperties>
</file>